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1F9" w:rsidRPr="008B51F9" w:rsidRDefault="008B51F9" w:rsidP="008B51F9">
      <w:pPr>
        <w:jc w:val="center"/>
        <w:rPr>
          <w:b/>
          <w:sz w:val="36"/>
          <w:szCs w:val="36"/>
        </w:rPr>
      </w:pPr>
      <w:r w:rsidRPr="008B51F9">
        <w:rPr>
          <w:b/>
          <w:sz w:val="36"/>
          <w:szCs w:val="36"/>
        </w:rPr>
        <w:t>ОТВЕТСТВЕННОСТЬ ЗА ЗЛОУПОТРЕБЛЕНИЕ ПОЛНОМОЧИЯМИ</w:t>
      </w:r>
    </w:p>
    <w:p w:rsidR="008B51F9" w:rsidRDefault="008B51F9" w:rsidP="008B51F9">
      <w:pPr>
        <w:rPr>
          <w:b/>
          <w:sz w:val="28"/>
          <w:szCs w:val="28"/>
        </w:rPr>
      </w:pPr>
    </w:p>
    <w:p w:rsidR="008B51F9" w:rsidRPr="008B51F9" w:rsidRDefault="008B51F9" w:rsidP="008B51F9">
      <w:pPr>
        <w:pStyle w:val="HTML"/>
        <w:rPr>
          <w:rFonts w:ascii="Times New Roman" w:hAnsi="Times New Roman" w:cs="Times New Roman"/>
          <w:bCs/>
          <w:sz w:val="40"/>
          <w:szCs w:val="40"/>
        </w:rPr>
      </w:pPr>
      <w:r w:rsidRPr="008B51F9">
        <w:rPr>
          <w:rFonts w:ascii="Times New Roman" w:hAnsi="Times New Roman" w:cs="Times New Roman"/>
          <w:b/>
          <w:bCs/>
          <w:sz w:val="40"/>
          <w:szCs w:val="40"/>
        </w:rPr>
        <w:t>Статья 285</w:t>
      </w:r>
      <w:r w:rsidRPr="008B51F9">
        <w:rPr>
          <w:rFonts w:ascii="Times New Roman" w:hAnsi="Times New Roman" w:cs="Times New Roman"/>
          <w:bCs/>
          <w:sz w:val="40"/>
          <w:szCs w:val="40"/>
        </w:rPr>
        <w:t xml:space="preserve"> Уголовного кодекса Российской Федерации </w:t>
      </w:r>
    </w:p>
    <w:p w:rsidR="008B51F9" w:rsidRPr="008B51F9" w:rsidRDefault="008B51F9" w:rsidP="008B51F9">
      <w:pPr>
        <w:ind w:firstLine="540"/>
        <w:jc w:val="both"/>
        <w:rPr>
          <w:sz w:val="40"/>
          <w:szCs w:val="40"/>
        </w:rPr>
      </w:pPr>
      <w:proofErr w:type="gramStart"/>
      <w:r w:rsidRPr="008B51F9">
        <w:rPr>
          <w:bCs/>
          <w:sz w:val="40"/>
          <w:szCs w:val="40"/>
        </w:rPr>
        <w:t xml:space="preserve">Злоупотребление должностными полномочиями  </w:t>
      </w:r>
      <w:r w:rsidRPr="008B51F9">
        <w:rPr>
          <w:sz w:val="40"/>
          <w:szCs w:val="40"/>
        </w:rPr>
        <w:t xml:space="preserve">наказывается штрафом в размере до </w:t>
      </w:r>
      <w:r w:rsidRPr="008B51F9">
        <w:rPr>
          <w:sz w:val="40"/>
          <w:szCs w:val="40"/>
          <w:u w:val="single"/>
        </w:rPr>
        <w:t>восьмидесяти тысяч рублей</w:t>
      </w:r>
      <w:r w:rsidRPr="008B51F9">
        <w:rPr>
          <w:sz w:val="40"/>
          <w:szCs w:val="40"/>
        </w:rPr>
        <w:t xml:space="preserve">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w:t>
      </w:r>
      <w:r w:rsidRPr="008B51F9">
        <w:rPr>
          <w:sz w:val="40"/>
          <w:szCs w:val="40"/>
          <w:u w:val="single"/>
        </w:rPr>
        <w:t>до пяти лет</w:t>
      </w:r>
      <w:r w:rsidRPr="008B51F9">
        <w:rPr>
          <w:sz w:val="40"/>
          <w:szCs w:val="40"/>
        </w:rPr>
        <w:t>, либо арестом на срок от четырех до шести месяцев, либо лишением свободы на срок до четырех лет.</w:t>
      </w:r>
      <w:proofErr w:type="gramEnd"/>
    </w:p>
    <w:p w:rsidR="008B51F9" w:rsidRPr="008B51F9" w:rsidRDefault="008B51F9" w:rsidP="008B51F9">
      <w:pPr>
        <w:ind w:firstLine="540"/>
        <w:jc w:val="both"/>
        <w:rPr>
          <w:bCs/>
          <w:iCs/>
          <w:sz w:val="40"/>
          <w:szCs w:val="40"/>
        </w:rPr>
      </w:pPr>
      <w:proofErr w:type="gramStart"/>
      <w:r w:rsidRPr="008B51F9">
        <w:rPr>
          <w:sz w:val="40"/>
          <w:szCs w:val="40"/>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8B51F9">
        <w:rPr>
          <w:bCs/>
          <w:iCs/>
          <w:sz w:val="40"/>
          <w:szCs w:val="40"/>
        </w:rPr>
        <w:t xml:space="preserve">от ста тысяч до </w:t>
      </w:r>
      <w:r w:rsidRPr="008B51F9">
        <w:rPr>
          <w:bCs/>
          <w:iCs/>
          <w:sz w:val="40"/>
          <w:szCs w:val="40"/>
          <w:u w:val="single"/>
        </w:rPr>
        <w:t>трехсот тысяч рублей</w:t>
      </w:r>
      <w:r w:rsidRPr="008B51F9">
        <w:rPr>
          <w:bCs/>
          <w:iCs/>
          <w:sz w:val="40"/>
          <w:szCs w:val="40"/>
        </w:rPr>
        <w:t xml:space="preserve">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8B51F9">
        <w:rPr>
          <w:bCs/>
          <w:iCs/>
          <w:sz w:val="40"/>
          <w:szCs w:val="40"/>
        </w:rPr>
        <w:t xml:space="preserve"> права занимать определенные должности или заниматься определенной деятельностью на срок до трех лет или без такового.</w:t>
      </w:r>
    </w:p>
    <w:p w:rsidR="008B51F9" w:rsidRPr="008B51F9" w:rsidRDefault="008B51F9" w:rsidP="008B51F9">
      <w:pPr>
        <w:pStyle w:val="HTML"/>
        <w:jc w:val="both"/>
        <w:rPr>
          <w:rFonts w:ascii="Times New Roman" w:hAnsi="Times New Roman" w:cs="Times New Roman"/>
          <w:sz w:val="40"/>
          <w:szCs w:val="40"/>
        </w:rPr>
      </w:pPr>
      <w:r w:rsidRPr="008B51F9">
        <w:rPr>
          <w:rFonts w:ascii="Times New Roman" w:hAnsi="Times New Roman" w:cs="Times New Roman"/>
          <w:sz w:val="40"/>
          <w:szCs w:val="40"/>
        </w:rPr>
        <w:t xml:space="preserve">Те же деяния, повлекшие тяжкие последствия,  наказываются лишением свободы на </w:t>
      </w:r>
      <w:r w:rsidRPr="008B51F9">
        <w:rPr>
          <w:rFonts w:ascii="Times New Roman" w:hAnsi="Times New Roman" w:cs="Times New Roman"/>
          <w:sz w:val="40"/>
          <w:szCs w:val="40"/>
          <w:u w:val="single"/>
        </w:rPr>
        <w:t>срок до 10 лет</w:t>
      </w:r>
      <w:r w:rsidRPr="008B51F9">
        <w:rPr>
          <w:rFonts w:ascii="Times New Roman" w:hAnsi="Times New Roman" w:cs="Times New Roman"/>
          <w:sz w:val="40"/>
          <w:szCs w:val="40"/>
        </w:rPr>
        <w:t xml:space="preserve"> с лишением права занимать определенные должности или заниматься определенной деятельностью на срок до 3 лет.</w:t>
      </w:r>
    </w:p>
    <w:p w:rsidR="008B51F9" w:rsidRPr="008B51F9" w:rsidRDefault="008B51F9" w:rsidP="008B51F9">
      <w:pPr>
        <w:rPr>
          <w:sz w:val="40"/>
          <w:szCs w:val="40"/>
        </w:rPr>
      </w:pPr>
    </w:p>
    <w:p w:rsidR="008B51F9" w:rsidRPr="008B51F9" w:rsidRDefault="008B51F9" w:rsidP="008B51F9">
      <w:pPr>
        <w:pStyle w:val="HTML"/>
        <w:rPr>
          <w:rFonts w:ascii="Times New Roman" w:hAnsi="Times New Roman" w:cs="Times New Roman"/>
          <w:bCs/>
          <w:sz w:val="40"/>
          <w:szCs w:val="40"/>
        </w:rPr>
      </w:pPr>
      <w:r w:rsidRPr="008B51F9">
        <w:rPr>
          <w:rFonts w:ascii="Times New Roman" w:hAnsi="Times New Roman" w:cs="Times New Roman"/>
          <w:b/>
          <w:bCs/>
          <w:sz w:val="40"/>
          <w:szCs w:val="40"/>
        </w:rPr>
        <w:t>Статья 201</w:t>
      </w:r>
      <w:r w:rsidRPr="008B51F9">
        <w:rPr>
          <w:rFonts w:ascii="Times New Roman" w:hAnsi="Times New Roman" w:cs="Times New Roman"/>
          <w:bCs/>
          <w:sz w:val="40"/>
          <w:szCs w:val="40"/>
        </w:rPr>
        <w:t xml:space="preserve"> Уголовного кодекса Российской Федерации. </w:t>
      </w:r>
    </w:p>
    <w:p w:rsidR="008B51F9" w:rsidRPr="008B51F9" w:rsidRDefault="008B51F9" w:rsidP="008B51F9">
      <w:pPr>
        <w:ind w:firstLine="540"/>
        <w:jc w:val="both"/>
        <w:rPr>
          <w:sz w:val="40"/>
          <w:szCs w:val="40"/>
        </w:rPr>
      </w:pPr>
      <w:proofErr w:type="gramStart"/>
      <w:r w:rsidRPr="008B51F9">
        <w:rPr>
          <w:bCs/>
          <w:sz w:val="40"/>
          <w:szCs w:val="40"/>
        </w:rPr>
        <w:t xml:space="preserve">Злоупотребление полномочиями  </w:t>
      </w:r>
      <w:r w:rsidRPr="008B51F9">
        <w:rPr>
          <w:sz w:val="40"/>
          <w:szCs w:val="40"/>
        </w:rPr>
        <w:t xml:space="preserve">наказывается штрафом в размере до </w:t>
      </w:r>
      <w:r w:rsidRPr="008B51F9">
        <w:rPr>
          <w:sz w:val="40"/>
          <w:szCs w:val="40"/>
          <w:u w:val="single"/>
        </w:rPr>
        <w:t>двухсот тысяч рублей</w:t>
      </w:r>
      <w:r w:rsidRPr="008B51F9">
        <w:rPr>
          <w:sz w:val="40"/>
          <w:szCs w:val="40"/>
        </w:rPr>
        <w:t xml:space="preserve"> или в </w:t>
      </w:r>
      <w:r w:rsidRPr="008B51F9">
        <w:rPr>
          <w:sz w:val="40"/>
          <w:szCs w:val="40"/>
        </w:rPr>
        <w:lastRenderedPageBreak/>
        <w:t>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8B51F9">
        <w:rPr>
          <w:sz w:val="40"/>
          <w:szCs w:val="40"/>
        </w:rPr>
        <w:t xml:space="preserve"> срок до четырех лет.</w:t>
      </w:r>
    </w:p>
    <w:p w:rsidR="008B51F9" w:rsidRPr="008B51F9" w:rsidRDefault="008B51F9" w:rsidP="008B51F9">
      <w:pPr>
        <w:ind w:firstLine="540"/>
        <w:jc w:val="both"/>
        <w:rPr>
          <w:sz w:val="40"/>
          <w:szCs w:val="40"/>
        </w:rPr>
      </w:pPr>
      <w:proofErr w:type="gramStart"/>
      <w:r w:rsidRPr="008B51F9">
        <w:rPr>
          <w:sz w:val="40"/>
          <w:szCs w:val="40"/>
        </w:rPr>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8B51F9" w:rsidRPr="008B51F9" w:rsidRDefault="008B51F9" w:rsidP="008B51F9">
      <w:pPr>
        <w:pStyle w:val="HTML"/>
        <w:rPr>
          <w:rFonts w:ascii="Times New Roman" w:hAnsi="Times New Roman" w:cs="Times New Roman"/>
          <w:bCs/>
          <w:sz w:val="40"/>
          <w:szCs w:val="40"/>
        </w:rPr>
      </w:pPr>
      <w:r w:rsidRPr="008B51F9">
        <w:rPr>
          <w:rFonts w:ascii="Times New Roman" w:hAnsi="Times New Roman" w:cs="Times New Roman"/>
          <w:b/>
          <w:bCs/>
          <w:sz w:val="40"/>
          <w:szCs w:val="40"/>
        </w:rPr>
        <w:t>Статья 202</w:t>
      </w:r>
      <w:r w:rsidRPr="008B51F9">
        <w:rPr>
          <w:rFonts w:ascii="Times New Roman" w:hAnsi="Times New Roman" w:cs="Times New Roman"/>
          <w:bCs/>
          <w:sz w:val="40"/>
          <w:szCs w:val="40"/>
        </w:rPr>
        <w:t xml:space="preserve"> Уголовного кодекса Российской Федерации </w:t>
      </w:r>
    </w:p>
    <w:p w:rsidR="008B51F9" w:rsidRPr="008B51F9" w:rsidRDefault="008B51F9" w:rsidP="008B51F9">
      <w:pPr>
        <w:ind w:firstLine="540"/>
        <w:jc w:val="both"/>
        <w:rPr>
          <w:sz w:val="40"/>
          <w:szCs w:val="40"/>
        </w:rPr>
      </w:pPr>
      <w:proofErr w:type="spellStart"/>
      <w:r w:rsidRPr="008B51F9">
        <w:rPr>
          <w:bCs/>
          <w:sz w:val="40"/>
          <w:szCs w:val="40"/>
        </w:rPr>
        <w:t>Злоупотреблнение</w:t>
      </w:r>
      <w:proofErr w:type="spellEnd"/>
      <w:r w:rsidRPr="008B51F9">
        <w:rPr>
          <w:bCs/>
          <w:sz w:val="40"/>
          <w:szCs w:val="40"/>
        </w:rPr>
        <w:t xml:space="preserve"> полномочиями частными нотариусами и </w:t>
      </w:r>
      <w:proofErr w:type="spellStart"/>
      <w:r w:rsidRPr="008B51F9">
        <w:rPr>
          <w:bCs/>
          <w:sz w:val="40"/>
          <w:szCs w:val="40"/>
        </w:rPr>
        <w:t>авудиторами</w:t>
      </w:r>
      <w:proofErr w:type="spellEnd"/>
      <w:r w:rsidRPr="008B51F9">
        <w:rPr>
          <w:bCs/>
          <w:sz w:val="40"/>
          <w:szCs w:val="40"/>
        </w:rPr>
        <w:t xml:space="preserve">  </w:t>
      </w:r>
      <w:r w:rsidRPr="008B51F9">
        <w:rPr>
          <w:sz w:val="40"/>
          <w:szCs w:val="40"/>
        </w:rPr>
        <w:t xml:space="preserve">наказывается штрафом в размере </w:t>
      </w:r>
      <w:r w:rsidRPr="008B51F9">
        <w:rPr>
          <w:sz w:val="40"/>
          <w:szCs w:val="40"/>
          <w:u w:val="single"/>
        </w:rPr>
        <w:t>от ста тысяч до трехсот тысяч рублей</w:t>
      </w:r>
      <w:r w:rsidRPr="008B51F9">
        <w:rPr>
          <w:sz w:val="40"/>
          <w:szCs w:val="40"/>
        </w:rPr>
        <w:t xml:space="preserve">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8B51F9" w:rsidRPr="008B51F9" w:rsidRDefault="008B51F9" w:rsidP="008B51F9">
      <w:pPr>
        <w:pStyle w:val="HTML"/>
        <w:rPr>
          <w:rFonts w:ascii="Times New Roman" w:hAnsi="Times New Roman" w:cs="Times New Roman"/>
          <w:sz w:val="40"/>
          <w:szCs w:val="40"/>
        </w:rPr>
      </w:pPr>
    </w:p>
    <w:p w:rsidR="008B51F9" w:rsidRPr="008B51F9" w:rsidRDefault="008B51F9" w:rsidP="008B51F9">
      <w:pPr>
        <w:pStyle w:val="HTML"/>
        <w:jc w:val="both"/>
        <w:rPr>
          <w:rFonts w:ascii="Times New Roman" w:hAnsi="Times New Roman" w:cs="Times New Roman"/>
          <w:sz w:val="40"/>
          <w:szCs w:val="40"/>
        </w:rPr>
      </w:pPr>
      <w:proofErr w:type="gramStart"/>
      <w:r w:rsidRPr="008B51F9">
        <w:rPr>
          <w:rFonts w:ascii="Times New Roman" w:hAnsi="Times New Roman" w:cs="Times New Roman"/>
          <w:sz w:val="40"/>
          <w:szCs w:val="40"/>
        </w:rPr>
        <w:t xml:space="preserve">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w:t>
      </w:r>
      <w:r w:rsidRPr="008B51F9">
        <w:rPr>
          <w:rFonts w:ascii="Times New Roman" w:hAnsi="Times New Roman" w:cs="Times New Roman"/>
          <w:sz w:val="40"/>
          <w:szCs w:val="40"/>
        </w:rPr>
        <w:lastRenderedPageBreak/>
        <w:t>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8B51F9">
        <w:rPr>
          <w:rFonts w:ascii="Times New Roman" w:hAnsi="Times New Roman" w:cs="Times New Roman"/>
          <w:sz w:val="40"/>
          <w:szCs w:val="40"/>
        </w:rPr>
        <w:t xml:space="preserve"> права занимать определенные должности или заниматься определенной деятельностью на срок до трех лет.</w:t>
      </w:r>
    </w:p>
    <w:p w:rsidR="005D2A89" w:rsidRPr="008A132D" w:rsidRDefault="005D2A89" w:rsidP="005D2A89">
      <w:pPr>
        <w:jc w:val="center"/>
        <w:rPr>
          <w:sz w:val="32"/>
          <w:szCs w:val="32"/>
        </w:rPr>
      </w:pPr>
      <w:r w:rsidRPr="008A132D">
        <w:rPr>
          <w:b/>
          <w:sz w:val="32"/>
          <w:szCs w:val="32"/>
        </w:rPr>
        <w:t>ЧТО ТАКОЕ КОРРУПЦИЯ?</w:t>
      </w:r>
    </w:p>
    <w:p w:rsidR="005D2A89" w:rsidRPr="008A132D" w:rsidRDefault="005D2A89" w:rsidP="005D2A89">
      <w:pPr>
        <w:rPr>
          <w:sz w:val="32"/>
          <w:szCs w:val="32"/>
        </w:rPr>
      </w:pPr>
    </w:p>
    <w:p w:rsidR="005D2A89" w:rsidRPr="008A132D" w:rsidRDefault="005D2A89" w:rsidP="005D2A89">
      <w:pPr>
        <w:rPr>
          <w:i/>
          <w:sz w:val="32"/>
          <w:szCs w:val="32"/>
        </w:rPr>
      </w:pPr>
      <w:r w:rsidRPr="008A132D">
        <w:rPr>
          <w:sz w:val="32"/>
          <w:szCs w:val="32"/>
        </w:rPr>
        <w:t xml:space="preserve">Под </w:t>
      </w:r>
      <w:r w:rsidRPr="008A132D">
        <w:rPr>
          <w:i/>
          <w:sz w:val="32"/>
          <w:szCs w:val="32"/>
        </w:rPr>
        <w:t xml:space="preserve"> </w:t>
      </w:r>
      <w:r w:rsidRPr="008A132D">
        <w:rPr>
          <w:b/>
          <w:i/>
          <w:sz w:val="32"/>
          <w:szCs w:val="32"/>
        </w:rPr>
        <w:t>коррупцией</w:t>
      </w:r>
      <w:r w:rsidRPr="008A132D">
        <w:rPr>
          <w:i/>
          <w:sz w:val="32"/>
          <w:szCs w:val="32"/>
        </w:rPr>
        <w:t xml:space="preserve"> </w:t>
      </w:r>
      <w:r w:rsidRPr="008A132D">
        <w:rPr>
          <w:sz w:val="32"/>
          <w:szCs w:val="32"/>
        </w:rPr>
        <w:t xml:space="preserve">как социально-правовым явлением обычно понимается </w:t>
      </w:r>
      <w:proofErr w:type="spellStart"/>
      <w:r w:rsidRPr="008A132D">
        <w:rPr>
          <w:sz w:val="32"/>
          <w:szCs w:val="32"/>
        </w:rPr>
        <w:t>подкупаемость</w:t>
      </w:r>
      <w:proofErr w:type="spellEnd"/>
      <w:r w:rsidRPr="008A132D">
        <w:rPr>
          <w:sz w:val="32"/>
          <w:szCs w:val="32"/>
        </w:rPr>
        <w:t xml:space="preserve"> и продажность государственных чиновников, должностных лиц, а также общественных и политических деятелей вообще. </w:t>
      </w:r>
      <w:proofErr w:type="gramStart"/>
      <w:r w:rsidRPr="008A132D">
        <w:rPr>
          <w:i/>
          <w:sz w:val="32"/>
          <w:szCs w:val="32"/>
        </w:rPr>
        <w:t>(Словарь иностранных слов.</w:t>
      </w:r>
      <w:proofErr w:type="gramEnd"/>
      <w:r w:rsidRPr="008A132D">
        <w:rPr>
          <w:i/>
          <w:sz w:val="32"/>
          <w:szCs w:val="32"/>
        </w:rPr>
        <w:t xml:space="preserve"> М.,1954.С.369</w:t>
      </w:r>
      <w:proofErr w:type="gramStart"/>
      <w:r w:rsidRPr="008A132D">
        <w:rPr>
          <w:i/>
          <w:sz w:val="32"/>
          <w:szCs w:val="32"/>
        </w:rPr>
        <w:t xml:space="preserve"> )</w:t>
      </w:r>
      <w:proofErr w:type="gramEnd"/>
      <w:r w:rsidRPr="008A132D">
        <w:rPr>
          <w:i/>
          <w:sz w:val="32"/>
          <w:szCs w:val="32"/>
        </w:rPr>
        <w:t xml:space="preserve">  </w:t>
      </w:r>
    </w:p>
    <w:p w:rsidR="005D2A89" w:rsidRPr="008A132D" w:rsidRDefault="005D2A89" w:rsidP="005D2A89">
      <w:pPr>
        <w:rPr>
          <w:sz w:val="32"/>
          <w:szCs w:val="32"/>
        </w:rPr>
      </w:pPr>
    </w:p>
    <w:p w:rsidR="005D2A89" w:rsidRPr="008A132D" w:rsidRDefault="005D2A89" w:rsidP="005D2A89">
      <w:pPr>
        <w:rPr>
          <w:b/>
          <w:i/>
          <w:sz w:val="32"/>
          <w:szCs w:val="32"/>
        </w:rPr>
      </w:pPr>
      <w:r w:rsidRPr="008A132D">
        <w:rPr>
          <w:sz w:val="32"/>
          <w:szCs w:val="32"/>
        </w:rPr>
        <w:t xml:space="preserve">Официальное толкование </w:t>
      </w:r>
      <w:r w:rsidRPr="008A132D">
        <w:rPr>
          <w:b/>
          <w:i/>
          <w:sz w:val="32"/>
          <w:szCs w:val="32"/>
        </w:rPr>
        <w:t xml:space="preserve">коррупции </w:t>
      </w:r>
      <w:r w:rsidRPr="008A132D">
        <w:rPr>
          <w:sz w:val="32"/>
          <w:szCs w:val="32"/>
        </w:rPr>
        <w:t>согласно Федеральному закону от 25.12.2008г № 273-ФЗ «О противодействии коррупции»  дается следующим образом:</w:t>
      </w:r>
      <w:r w:rsidRPr="008A132D">
        <w:rPr>
          <w:b/>
          <w:i/>
          <w:sz w:val="32"/>
          <w:szCs w:val="32"/>
        </w:rPr>
        <w:t xml:space="preserve"> </w:t>
      </w:r>
    </w:p>
    <w:p w:rsidR="005D2A89" w:rsidRDefault="005D2A89" w:rsidP="005D2A89">
      <w:pPr>
        <w:rPr>
          <w:b/>
          <w:bCs/>
          <w:sz w:val="32"/>
          <w:szCs w:val="32"/>
        </w:rPr>
      </w:pPr>
      <w:r w:rsidRPr="008A132D">
        <w:rPr>
          <w:b/>
          <w:bCs/>
          <w:sz w:val="32"/>
          <w:szCs w:val="32"/>
        </w:rPr>
        <w:t>Коррупция:</w:t>
      </w:r>
    </w:p>
    <w:p w:rsidR="005D2A89" w:rsidRPr="008A132D" w:rsidRDefault="005D2A89" w:rsidP="005D2A89">
      <w:pPr>
        <w:rPr>
          <w:sz w:val="32"/>
          <w:szCs w:val="32"/>
        </w:rPr>
      </w:pPr>
      <w:bookmarkStart w:id="0" w:name="sub_1011"/>
      <w:proofErr w:type="gramStart"/>
      <w:r w:rsidRPr="008A132D">
        <w:rPr>
          <w:sz w:val="32"/>
          <w:szCs w:val="32"/>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5D2A89" w:rsidRPr="008A132D" w:rsidRDefault="005D2A89" w:rsidP="005D2A89">
      <w:pPr>
        <w:rPr>
          <w:sz w:val="32"/>
          <w:szCs w:val="32"/>
        </w:rPr>
      </w:pPr>
      <w:bookmarkStart w:id="1" w:name="sub_1012"/>
      <w:bookmarkEnd w:id="0"/>
      <w:r w:rsidRPr="008A132D">
        <w:rPr>
          <w:sz w:val="32"/>
          <w:szCs w:val="32"/>
        </w:rPr>
        <w:t>б) совершение деяний, указанных в подпункте "а" настоящего пункта, от имени или в интересах юридического лица;</w:t>
      </w:r>
    </w:p>
    <w:bookmarkEnd w:id="1"/>
    <w:p w:rsidR="005D2A89" w:rsidRPr="008A132D" w:rsidRDefault="005D2A89" w:rsidP="005D2A89">
      <w:pPr>
        <w:rPr>
          <w:b/>
          <w:sz w:val="32"/>
          <w:szCs w:val="32"/>
        </w:rPr>
      </w:pPr>
      <w:r w:rsidRPr="008A132D">
        <w:rPr>
          <w:i/>
          <w:sz w:val="32"/>
          <w:szCs w:val="32"/>
        </w:rPr>
        <w:t xml:space="preserve">(Статья 1.  п. 1 Федерального закона   «О противодействии коррупции») </w:t>
      </w:r>
    </w:p>
    <w:p w:rsidR="005D2A89" w:rsidRPr="008A132D" w:rsidRDefault="005D2A89" w:rsidP="005D2A89">
      <w:pPr>
        <w:rPr>
          <w:b/>
          <w:sz w:val="32"/>
          <w:szCs w:val="32"/>
        </w:rPr>
      </w:pPr>
    </w:p>
    <w:p w:rsidR="005D2A89" w:rsidRPr="008A132D" w:rsidRDefault="005D2A89" w:rsidP="005D2A89">
      <w:pPr>
        <w:rPr>
          <w:b/>
          <w:sz w:val="32"/>
          <w:szCs w:val="32"/>
        </w:rPr>
      </w:pPr>
      <w:proofErr w:type="gramStart"/>
      <w:r w:rsidRPr="008A132D">
        <w:rPr>
          <w:b/>
          <w:sz w:val="32"/>
          <w:szCs w:val="32"/>
        </w:rPr>
        <w:t xml:space="preserve">Коррупция: </w:t>
      </w:r>
      <w:r w:rsidRPr="008A132D">
        <w:rPr>
          <w:sz w:val="32"/>
          <w:szCs w:val="32"/>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8A132D">
        <w:rPr>
          <w:sz w:val="32"/>
          <w:szCs w:val="32"/>
        </w:rPr>
        <w:t xml:space="preserve"> преимуществ.</w:t>
      </w:r>
      <w:r w:rsidRPr="008A132D">
        <w:rPr>
          <w:b/>
          <w:sz w:val="32"/>
          <w:szCs w:val="32"/>
        </w:rPr>
        <w:t xml:space="preserve"> </w:t>
      </w:r>
    </w:p>
    <w:p w:rsidR="005D2A89" w:rsidRPr="008A132D" w:rsidRDefault="005D2A89" w:rsidP="005D2A89">
      <w:pPr>
        <w:rPr>
          <w:i/>
          <w:sz w:val="32"/>
          <w:szCs w:val="32"/>
        </w:rPr>
      </w:pPr>
      <w:r w:rsidRPr="008A132D">
        <w:rPr>
          <w:i/>
          <w:sz w:val="32"/>
          <w:szCs w:val="32"/>
        </w:rPr>
        <w:t xml:space="preserve">(Статья 1.  п. 1 Закона  Республики Татарстан «О противодействии </w:t>
      </w:r>
      <w:r w:rsidRPr="008A132D">
        <w:rPr>
          <w:i/>
          <w:sz w:val="32"/>
          <w:szCs w:val="32"/>
        </w:rPr>
        <w:lastRenderedPageBreak/>
        <w:t>коррупции в Республике Татарстан» от 4 мая 2006 г. N 34-ЗРТ).</w:t>
      </w:r>
    </w:p>
    <w:p w:rsidR="005D2A89" w:rsidRPr="008A132D" w:rsidRDefault="005D2A89" w:rsidP="005D2A89">
      <w:pPr>
        <w:rPr>
          <w:sz w:val="32"/>
          <w:szCs w:val="32"/>
        </w:rPr>
      </w:pPr>
    </w:p>
    <w:p w:rsidR="005D2A89" w:rsidRPr="008A132D" w:rsidRDefault="005D2A89" w:rsidP="005D2A89">
      <w:pPr>
        <w:rPr>
          <w:sz w:val="32"/>
          <w:szCs w:val="32"/>
        </w:rPr>
      </w:pPr>
      <w:proofErr w:type="spellStart"/>
      <w:r w:rsidRPr="008A132D">
        <w:rPr>
          <w:b/>
          <w:sz w:val="32"/>
          <w:szCs w:val="32"/>
        </w:rPr>
        <w:t>Корруцпционное</w:t>
      </w:r>
      <w:proofErr w:type="spellEnd"/>
      <w:r w:rsidRPr="008A132D">
        <w:rPr>
          <w:b/>
          <w:sz w:val="32"/>
          <w:szCs w:val="32"/>
        </w:rPr>
        <w:t xml:space="preserve"> правонарушение:  </w:t>
      </w:r>
      <w:r w:rsidRPr="008A132D">
        <w:rPr>
          <w:sz w:val="32"/>
          <w:szCs w:val="32"/>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5D2A89" w:rsidRPr="008A132D" w:rsidRDefault="005D2A89" w:rsidP="005D2A89">
      <w:pPr>
        <w:rPr>
          <w:i/>
          <w:sz w:val="32"/>
          <w:szCs w:val="32"/>
        </w:rPr>
      </w:pPr>
      <w:r w:rsidRPr="008A132D">
        <w:rPr>
          <w:i/>
          <w:sz w:val="32"/>
          <w:szCs w:val="32"/>
        </w:rPr>
        <w:t xml:space="preserve">(Статья 1.  п. 2  Закона  Республики Татарстан «О противодействии коррупции в Республике Татарстан»).  </w:t>
      </w:r>
    </w:p>
    <w:p w:rsidR="0000363E" w:rsidRDefault="0000363E" w:rsidP="008B51F9">
      <w:pPr>
        <w:jc w:val="center"/>
        <w:rPr>
          <w:b/>
          <w:sz w:val="32"/>
          <w:szCs w:val="32"/>
        </w:rPr>
      </w:pPr>
    </w:p>
    <w:p w:rsidR="008B51F9" w:rsidRPr="008B51F9" w:rsidRDefault="008B51F9" w:rsidP="008B51F9">
      <w:pPr>
        <w:jc w:val="center"/>
        <w:rPr>
          <w:b/>
          <w:sz w:val="32"/>
          <w:szCs w:val="32"/>
        </w:rPr>
      </w:pPr>
      <w:r w:rsidRPr="008B51F9">
        <w:rPr>
          <w:b/>
          <w:sz w:val="32"/>
          <w:szCs w:val="32"/>
        </w:rPr>
        <w:t>ЧТО ТАКОЕ ВЗЯТКА?</w:t>
      </w:r>
    </w:p>
    <w:p w:rsidR="008B51F9" w:rsidRPr="008B51F9" w:rsidRDefault="008B51F9" w:rsidP="008B51F9">
      <w:pPr>
        <w:pStyle w:val="3"/>
        <w:rPr>
          <w:rFonts w:ascii="Times New Roman" w:hAnsi="Times New Roman" w:cs="Times New Roman"/>
          <w:i/>
          <w:sz w:val="32"/>
          <w:szCs w:val="32"/>
        </w:rPr>
      </w:pPr>
      <w:r w:rsidRPr="008B51F9">
        <w:rPr>
          <w:rFonts w:ascii="Times New Roman" w:hAnsi="Times New Roman" w:cs="Times New Roman"/>
          <w:b w:val="0"/>
          <w:sz w:val="32"/>
          <w:szCs w:val="32"/>
        </w:rPr>
        <w:t>Согласно определению, сформулированному  в словаре С.И. Ожегова</w:t>
      </w:r>
      <w:r w:rsidRPr="008B51F9">
        <w:rPr>
          <w:rFonts w:ascii="Times New Roman" w:hAnsi="Times New Roman" w:cs="Times New Roman"/>
          <w:sz w:val="32"/>
          <w:szCs w:val="32"/>
        </w:rPr>
        <w:t xml:space="preserve">, </w:t>
      </w:r>
      <w:r w:rsidRPr="008B51F9">
        <w:rPr>
          <w:rFonts w:ascii="Times New Roman" w:hAnsi="Times New Roman" w:cs="Times New Roman"/>
          <w:i/>
          <w:sz w:val="32"/>
          <w:szCs w:val="32"/>
        </w:rPr>
        <w:t>взятка  это:</w:t>
      </w:r>
    </w:p>
    <w:p w:rsidR="008B51F9" w:rsidRPr="008B51F9" w:rsidRDefault="008B51F9" w:rsidP="008B51F9">
      <w:pPr>
        <w:rPr>
          <w:sz w:val="32"/>
          <w:szCs w:val="32"/>
        </w:rPr>
      </w:pPr>
      <w:r w:rsidRPr="008B51F9">
        <w:rPr>
          <w:b/>
          <w:i/>
          <w:sz w:val="32"/>
          <w:szCs w:val="32"/>
        </w:rPr>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8B51F9">
        <w:rPr>
          <w:b/>
          <w:i/>
          <w:sz w:val="32"/>
          <w:szCs w:val="32"/>
        </w:rPr>
        <w:t xml:space="preserve"> ,</w:t>
      </w:r>
      <w:proofErr w:type="gramEnd"/>
      <w:r w:rsidRPr="008B51F9">
        <w:rPr>
          <w:b/>
          <w:i/>
          <w:sz w:val="32"/>
          <w:szCs w:val="32"/>
        </w:rPr>
        <w:t xml:space="preserve"> сюда следует добавить и выгоды имущественного характера  в пользу взяткодателя или представляемых им лиц.</w:t>
      </w:r>
    </w:p>
    <w:p w:rsidR="008B51F9" w:rsidRPr="008B51F9" w:rsidRDefault="008B51F9" w:rsidP="008B51F9">
      <w:pPr>
        <w:rPr>
          <w:sz w:val="32"/>
          <w:szCs w:val="32"/>
        </w:rPr>
      </w:pPr>
    </w:p>
    <w:p w:rsidR="008B51F9" w:rsidRPr="008B51F9" w:rsidRDefault="008B51F9" w:rsidP="008B51F9">
      <w:pPr>
        <w:rPr>
          <w:sz w:val="32"/>
          <w:szCs w:val="32"/>
        </w:rPr>
      </w:pPr>
      <w:r w:rsidRPr="008B51F9">
        <w:rPr>
          <w:sz w:val="32"/>
          <w:szCs w:val="32"/>
        </w:rPr>
        <w:t xml:space="preserve">Взятки можно условно разделить </w:t>
      </w:r>
      <w:proofErr w:type="gramStart"/>
      <w:r w:rsidRPr="008B51F9">
        <w:rPr>
          <w:sz w:val="32"/>
          <w:szCs w:val="32"/>
        </w:rPr>
        <w:t>на</w:t>
      </w:r>
      <w:proofErr w:type="gramEnd"/>
      <w:r w:rsidRPr="008B51F9">
        <w:rPr>
          <w:sz w:val="32"/>
          <w:szCs w:val="32"/>
        </w:rPr>
        <w:t xml:space="preserve">  </w:t>
      </w:r>
      <w:r w:rsidRPr="008B51F9">
        <w:rPr>
          <w:b/>
          <w:i/>
          <w:sz w:val="32"/>
          <w:szCs w:val="32"/>
        </w:rPr>
        <w:t>явные и завуалированные</w:t>
      </w:r>
      <w:r w:rsidRPr="008B51F9">
        <w:rPr>
          <w:sz w:val="32"/>
          <w:szCs w:val="32"/>
        </w:rPr>
        <w:t>.</w:t>
      </w:r>
    </w:p>
    <w:p w:rsidR="008B51F9" w:rsidRPr="008B51F9" w:rsidRDefault="008B51F9" w:rsidP="008B51F9">
      <w:pPr>
        <w:rPr>
          <w:sz w:val="32"/>
          <w:szCs w:val="32"/>
        </w:rPr>
      </w:pPr>
      <w:r w:rsidRPr="008B51F9">
        <w:rPr>
          <w:b/>
          <w:i/>
          <w:sz w:val="32"/>
          <w:szCs w:val="32"/>
        </w:rPr>
        <w:t>Взятка явная</w:t>
      </w:r>
      <w:r w:rsidRPr="008B51F9">
        <w:rPr>
          <w:sz w:val="32"/>
          <w:szCs w:val="32"/>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8B51F9" w:rsidRPr="008B51F9" w:rsidRDefault="008B51F9" w:rsidP="008B51F9">
      <w:pPr>
        <w:rPr>
          <w:sz w:val="32"/>
          <w:szCs w:val="32"/>
        </w:rPr>
      </w:pPr>
      <w:r w:rsidRPr="008B51F9">
        <w:rPr>
          <w:b/>
          <w:i/>
          <w:sz w:val="32"/>
          <w:szCs w:val="32"/>
        </w:rPr>
        <w:t>Взятка завуалированная</w:t>
      </w:r>
      <w:r w:rsidRPr="008B51F9">
        <w:rPr>
          <w:sz w:val="32"/>
          <w:szCs w:val="32"/>
        </w:rPr>
        <w:t xml:space="preserve"> – ситуация, при которой и </w:t>
      </w:r>
      <w:proofErr w:type="gramStart"/>
      <w:r w:rsidRPr="008B51F9">
        <w:rPr>
          <w:sz w:val="32"/>
          <w:szCs w:val="32"/>
        </w:rPr>
        <w:t>взяткодатель</w:t>
      </w:r>
      <w:proofErr w:type="gramEnd"/>
      <w:r w:rsidRPr="008B51F9">
        <w:rPr>
          <w:sz w:val="32"/>
          <w:szCs w:val="32"/>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8B51F9" w:rsidRPr="008B51F9" w:rsidRDefault="008B51F9" w:rsidP="008B51F9">
      <w:pPr>
        <w:rPr>
          <w:sz w:val="32"/>
          <w:szCs w:val="32"/>
        </w:rPr>
      </w:pPr>
    </w:p>
    <w:p w:rsidR="008B51F9" w:rsidRPr="008B51F9" w:rsidRDefault="008B51F9" w:rsidP="008B51F9">
      <w:pPr>
        <w:rPr>
          <w:b/>
          <w:sz w:val="32"/>
          <w:szCs w:val="32"/>
        </w:rPr>
      </w:pPr>
      <w:r w:rsidRPr="008B51F9">
        <w:rPr>
          <w:b/>
          <w:sz w:val="32"/>
          <w:szCs w:val="32"/>
        </w:rPr>
        <w:t>Уголовный кодекс Российской Федерации</w:t>
      </w:r>
      <w:r w:rsidRPr="008B51F9">
        <w:rPr>
          <w:sz w:val="32"/>
          <w:szCs w:val="32"/>
        </w:rPr>
        <w:t xml:space="preserve"> </w:t>
      </w:r>
      <w:r w:rsidRPr="008B51F9">
        <w:rPr>
          <w:b/>
          <w:sz w:val="32"/>
          <w:szCs w:val="32"/>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8B51F9" w:rsidRDefault="008B51F9" w:rsidP="008B51F9">
      <w:pPr>
        <w:jc w:val="center"/>
      </w:pPr>
    </w:p>
    <w:p w:rsidR="008B51F9" w:rsidRDefault="008B51F9" w:rsidP="008B51F9">
      <w:pPr>
        <w:jc w:val="center"/>
      </w:pPr>
    </w:p>
    <w:p w:rsidR="005D2A89" w:rsidRDefault="005D2A89" w:rsidP="008B51F9">
      <w:pPr>
        <w:jc w:val="center"/>
        <w:rPr>
          <w:b/>
          <w:sz w:val="32"/>
          <w:szCs w:val="32"/>
        </w:rPr>
      </w:pPr>
    </w:p>
    <w:p w:rsidR="005D2A89" w:rsidRDefault="005D2A89" w:rsidP="008B51F9">
      <w:pPr>
        <w:jc w:val="center"/>
        <w:rPr>
          <w:b/>
          <w:sz w:val="32"/>
          <w:szCs w:val="32"/>
        </w:rPr>
      </w:pPr>
    </w:p>
    <w:p w:rsidR="005D2A89" w:rsidRDefault="005D2A89" w:rsidP="008B51F9">
      <w:pPr>
        <w:jc w:val="center"/>
        <w:rPr>
          <w:b/>
          <w:sz w:val="32"/>
          <w:szCs w:val="32"/>
        </w:rPr>
      </w:pPr>
    </w:p>
    <w:p w:rsidR="005D2A89" w:rsidRDefault="005D2A89" w:rsidP="008B51F9">
      <w:pPr>
        <w:jc w:val="center"/>
        <w:rPr>
          <w:b/>
          <w:sz w:val="32"/>
          <w:szCs w:val="32"/>
        </w:rPr>
      </w:pPr>
    </w:p>
    <w:p w:rsidR="005D2A89" w:rsidRDefault="005D2A89" w:rsidP="008B51F9">
      <w:pPr>
        <w:jc w:val="center"/>
        <w:rPr>
          <w:b/>
          <w:sz w:val="32"/>
          <w:szCs w:val="32"/>
        </w:rPr>
      </w:pPr>
    </w:p>
    <w:p w:rsidR="005D2A89" w:rsidRDefault="005D2A89" w:rsidP="008B51F9">
      <w:pPr>
        <w:jc w:val="center"/>
        <w:rPr>
          <w:b/>
          <w:sz w:val="32"/>
          <w:szCs w:val="32"/>
        </w:rPr>
      </w:pPr>
    </w:p>
    <w:p w:rsidR="005D2A89" w:rsidRDefault="005D2A89" w:rsidP="008B51F9">
      <w:pPr>
        <w:jc w:val="center"/>
        <w:rPr>
          <w:b/>
          <w:sz w:val="32"/>
          <w:szCs w:val="32"/>
        </w:rPr>
      </w:pPr>
    </w:p>
    <w:p w:rsidR="008B51F9" w:rsidRPr="008B51F9" w:rsidRDefault="008B51F9" w:rsidP="008B51F9">
      <w:pPr>
        <w:jc w:val="center"/>
        <w:rPr>
          <w:b/>
          <w:sz w:val="32"/>
          <w:szCs w:val="32"/>
        </w:rPr>
      </w:pPr>
      <w:r w:rsidRPr="008B51F9">
        <w:rPr>
          <w:b/>
          <w:sz w:val="32"/>
          <w:szCs w:val="32"/>
        </w:rPr>
        <w:t>ЧТО МОЖЕТ БЫТЬ ВЗЯТКОЙ?</w:t>
      </w:r>
    </w:p>
    <w:p w:rsidR="008B51F9" w:rsidRDefault="008B51F9" w:rsidP="008B51F9">
      <w:pPr>
        <w:rPr>
          <w:sz w:val="28"/>
          <w:szCs w:val="28"/>
        </w:rPr>
      </w:pPr>
    </w:p>
    <w:p w:rsidR="008B51F9" w:rsidRPr="008B51F9" w:rsidRDefault="008B51F9" w:rsidP="008B51F9">
      <w:pPr>
        <w:rPr>
          <w:b/>
          <w:i/>
          <w:sz w:val="32"/>
          <w:szCs w:val="32"/>
        </w:rPr>
      </w:pPr>
      <w:r w:rsidRPr="008B51F9">
        <w:rPr>
          <w:b/>
          <w:i/>
          <w:sz w:val="32"/>
          <w:szCs w:val="32"/>
        </w:rPr>
        <w:t>Взяткой могут быть:</w:t>
      </w:r>
    </w:p>
    <w:p w:rsidR="008B51F9" w:rsidRPr="008B51F9" w:rsidRDefault="008B51F9" w:rsidP="008B51F9">
      <w:pPr>
        <w:rPr>
          <w:b/>
          <w:i/>
          <w:sz w:val="32"/>
          <w:szCs w:val="32"/>
        </w:rPr>
      </w:pPr>
    </w:p>
    <w:p w:rsidR="008B51F9" w:rsidRPr="008B51F9" w:rsidRDefault="008B51F9" w:rsidP="008B51F9">
      <w:pPr>
        <w:rPr>
          <w:b/>
          <w:sz w:val="32"/>
          <w:szCs w:val="32"/>
        </w:rPr>
      </w:pPr>
      <w:r w:rsidRPr="008B51F9">
        <w:rPr>
          <w:b/>
          <w:i/>
          <w:sz w:val="32"/>
          <w:szCs w:val="32"/>
        </w:rPr>
        <w:t>Предметы</w:t>
      </w:r>
      <w:r w:rsidRPr="008B51F9">
        <w:rPr>
          <w:i/>
          <w:sz w:val="32"/>
          <w:szCs w:val="32"/>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8B51F9" w:rsidRPr="008B51F9" w:rsidRDefault="008B51F9" w:rsidP="008B51F9">
      <w:pPr>
        <w:rPr>
          <w:b/>
          <w:i/>
          <w:sz w:val="32"/>
          <w:szCs w:val="32"/>
        </w:rPr>
      </w:pPr>
    </w:p>
    <w:p w:rsidR="008B51F9" w:rsidRPr="008B51F9" w:rsidRDefault="008B51F9" w:rsidP="008B51F9">
      <w:pPr>
        <w:rPr>
          <w:i/>
          <w:sz w:val="32"/>
          <w:szCs w:val="32"/>
        </w:rPr>
      </w:pPr>
      <w:r w:rsidRPr="008B51F9">
        <w:rPr>
          <w:b/>
          <w:i/>
          <w:sz w:val="32"/>
          <w:szCs w:val="32"/>
        </w:rPr>
        <w:t>Услуги и выгоды</w:t>
      </w:r>
      <w:r w:rsidRPr="008B51F9">
        <w:rPr>
          <w:sz w:val="32"/>
          <w:szCs w:val="32"/>
        </w:rPr>
        <w:t xml:space="preserve"> –  </w:t>
      </w:r>
      <w:r w:rsidRPr="008B51F9">
        <w:rPr>
          <w:i/>
          <w:sz w:val="32"/>
          <w:szCs w:val="32"/>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8B51F9" w:rsidRPr="008B51F9" w:rsidRDefault="008B51F9" w:rsidP="008B51F9">
      <w:pPr>
        <w:rPr>
          <w:i/>
          <w:sz w:val="32"/>
          <w:szCs w:val="32"/>
        </w:rPr>
      </w:pPr>
    </w:p>
    <w:p w:rsidR="00511357" w:rsidRDefault="00511357">
      <w:pPr>
        <w:rPr>
          <w:sz w:val="32"/>
          <w:szCs w:val="32"/>
        </w:rPr>
      </w:pPr>
    </w:p>
    <w:p w:rsidR="008B51F9" w:rsidRPr="008B51F9" w:rsidRDefault="008B51F9" w:rsidP="008B51F9">
      <w:pPr>
        <w:jc w:val="center"/>
        <w:rPr>
          <w:b/>
          <w:sz w:val="32"/>
          <w:szCs w:val="32"/>
        </w:rPr>
      </w:pPr>
      <w:r w:rsidRPr="008B51F9">
        <w:rPr>
          <w:b/>
          <w:sz w:val="32"/>
          <w:szCs w:val="32"/>
        </w:rPr>
        <w:t>ЧТО ТАКОЕ ПОДКУП?</w:t>
      </w:r>
    </w:p>
    <w:p w:rsidR="008B51F9" w:rsidRPr="008B51F9" w:rsidRDefault="008B51F9" w:rsidP="008B51F9">
      <w:pPr>
        <w:rPr>
          <w:sz w:val="32"/>
          <w:szCs w:val="32"/>
        </w:rPr>
      </w:pPr>
    </w:p>
    <w:p w:rsidR="008B51F9" w:rsidRPr="008B51F9" w:rsidRDefault="008B51F9" w:rsidP="008B51F9">
      <w:pPr>
        <w:rPr>
          <w:b/>
          <w:sz w:val="32"/>
          <w:szCs w:val="32"/>
        </w:rPr>
      </w:pPr>
      <w:r w:rsidRPr="008B51F9">
        <w:rPr>
          <w:b/>
          <w:sz w:val="32"/>
          <w:szCs w:val="32"/>
        </w:rPr>
        <w:t>Подкуп</w:t>
      </w:r>
      <w:r w:rsidRPr="008B51F9">
        <w:rPr>
          <w:sz w:val="32"/>
          <w:szCs w:val="32"/>
        </w:rPr>
        <w:t xml:space="preserve"> </w:t>
      </w:r>
      <w:r w:rsidRPr="008B51F9">
        <w:rPr>
          <w:b/>
          <w:sz w:val="32"/>
          <w:szCs w:val="32"/>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8B51F9" w:rsidRPr="008B51F9" w:rsidRDefault="008B51F9" w:rsidP="008B51F9">
      <w:pPr>
        <w:rPr>
          <w:b/>
          <w:sz w:val="32"/>
          <w:szCs w:val="32"/>
        </w:rPr>
      </w:pPr>
    </w:p>
    <w:p w:rsidR="008B51F9" w:rsidRPr="008B51F9" w:rsidRDefault="008B51F9" w:rsidP="008B51F9">
      <w:pPr>
        <w:rPr>
          <w:b/>
          <w:sz w:val="32"/>
          <w:szCs w:val="32"/>
        </w:rPr>
      </w:pPr>
      <w:r w:rsidRPr="008B51F9">
        <w:rPr>
          <w:b/>
          <w:sz w:val="32"/>
          <w:szCs w:val="32"/>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8B51F9" w:rsidRPr="008B51F9" w:rsidRDefault="008B51F9" w:rsidP="008B51F9">
      <w:pPr>
        <w:rPr>
          <w:b/>
          <w:i/>
          <w:sz w:val="32"/>
          <w:szCs w:val="32"/>
        </w:rPr>
      </w:pPr>
    </w:p>
    <w:p w:rsidR="008B51F9" w:rsidRPr="008B51F9" w:rsidRDefault="008B51F9" w:rsidP="008B51F9">
      <w:pPr>
        <w:rPr>
          <w:sz w:val="32"/>
          <w:szCs w:val="32"/>
        </w:rPr>
      </w:pPr>
      <w:r w:rsidRPr="008B51F9">
        <w:rPr>
          <w:b/>
          <w:i/>
          <w:sz w:val="32"/>
          <w:szCs w:val="32"/>
        </w:rPr>
        <w:t>Особым видом подкупа</w:t>
      </w:r>
      <w:r w:rsidRPr="008B51F9">
        <w:rPr>
          <w:sz w:val="32"/>
          <w:szCs w:val="32"/>
        </w:rPr>
        <w:t xml:space="preserve"> </w:t>
      </w:r>
      <w:r w:rsidRPr="008B51F9">
        <w:rPr>
          <w:b/>
          <w:i/>
          <w:sz w:val="32"/>
          <w:szCs w:val="32"/>
        </w:rPr>
        <w:t>является подкуп участников и организаторов  профессиональных спортивных и зрелищных коммерческих конкурсов</w:t>
      </w:r>
      <w:r w:rsidRPr="008B51F9">
        <w:rPr>
          <w:sz w:val="32"/>
          <w:szCs w:val="32"/>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w:t>
      </w:r>
      <w:r w:rsidRPr="008B51F9">
        <w:rPr>
          <w:sz w:val="32"/>
          <w:szCs w:val="32"/>
        </w:rPr>
        <w:lastRenderedPageBreak/>
        <w:t>профессиональных спортивных соревнований, в том числе членами жюри.</w:t>
      </w:r>
    </w:p>
    <w:p w:rsidR="008B51F9" w:rsidRDefault="008B51F9" w:rsidP="008B51F9">
      <w:pPr>
        <w:jc w:val="center"/>
      </w:pPr>
      <w: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6pt;height:258.05pt" o:ole="">
            <v:imagedata r:id="rId5" o:title="" croptop="-10341f" cropleft="-8258f"/>
          </v:shape>
          <o:OLEObject Type="Embed" ProgID="MSPhotoEd.3" ShapeID="_x0000_i1025" DrawAspect="Content" ObjectID="_1415996424" r:id="rId6"/>
        </w:object>
      </w:r>
    </w:p>
    <w:p w:rsidR="008B51F9" w:rsidRDefault="008B51F9" w:rsidP="008B51F9">
      <w:pPr>
        <w:jc w:val="cente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32"/>
          <w:szCs w:val="32"/>
        </w:rPr>
      </w:pPr>
    </w:p>
    <w:p w:rsidR="00216F30" w:rsidRDefault="00216F30" w:rsidP="00216F30">
      <w:pPr>
        <w:spacing w:line="360" w:lineRule="auto"/>
        <w:jc w:val="center"/>
        <w:rPr>
          <w:sz w:val="52"/>
          <w:szCs w:val="52"/>
        </w:rPr>
      </w:pPr>
      <w:proofErr w:type="gramStart"/>
      <w:r>
        <w:rPr>
          <w:sz w:val="32"/>
          <w:szCs w:val="32"/>
        </w:rPr>
        <w:lastRenderedPageBreak/>
        <w:t>О</w:t>
      </w:r>
      <w:r w:rsidRPr="00216F30">
        <w:rPr>
          <w:sz w:val="32"/>
          <w:szCs w:val="32"/>
        </w:rPr>
        <w:t>тветственным</w:t>
      </w:r>
      <w:proofErr w:type="gramEnd"/>
      <w:r w:rsidRPr="00216F30">
        <w:rPr>
          <w:sz w:val="32"/>
          <w:szCs w:val="32"/>
        </w:rPr>
        <w:t xml:space="preserve"> за организацию мероприятий </w:t>
      </w:r>
      <w:r>
        <w:rPr>
          <w:sz w:val="32"/>
          <w:szCs w:val="32"/>
        </w:rPr>
        <w:t xml:space="preserve">в школе </w:t>
      </w:r>
      <w:r w:rsidRPr="00216F30">
        <w:rPr>
          <w:sz w:val="32"/>
          <w:szCs w:val="32"/>
        </w:rPr>
        <w:t xml:space="preserve">по предотвращению коррупции назначен учитель истории и обществознания </w:t>
      </w:r>
      <w:proofErr w:type="spellStart"/>
      <w:r w:rsidRPr="00216F30">
        <w:rPr>
          <w:sz w:val="32"/>
          <w:szCs w:val="32"/>
        </w:rPr>
        <w:t>Гараев</w:t>
      </w:r>
      <w:proofErr w:type="spellEnd"/>
      <w:r w:rsidRPr="00216F30">
        <w:rPr>
          <w:sz w:val="32"/>
          <w:szCs w:val="32"/>
        </w:rPr>
        <w:t xml:space="preserve"> </w:t>
      </w:r>
      <w:proofErr w:type="spellStart"/>
      <w:r w:rsidRPr="00216F30">
        <w:rPr>
          <w:sz w:val="32"/>
          <w:szCs w:val="32"/>
        </w:rPr>
        <w:t>Нияз</w:t>
      </w:r>
      <w:proofErr w:type="spellEnd"/>
      <w:r w:rsidRPr="00216F30">
        <w:rPr>
          <w:sz w:val="32"/>
          <w:szCs w:val="32"/>
        </w:rPr>
        <w:t xml:space="preserve"> </w:t>
      </w:r>
      <w:proofErr w:type="spellStart"/>
      <w:r w:rsidRPr="00216F30">
        <w:rPr>
          <w:sz w:val="32"/>
          <w:szCs w:val="32"/>
        </w:rPr>
        <w:t>Масхутович</w:t>
      </w:r>
      <w:proofErr w:type="spellEnd"/>
      <w:r>
        <w:rPr>
          <w:sz w:val="52"/>
          <w:szCs w:val="52"/>
        </w:rPr>
        <w:t>.</w:t>
      </w:r>
    </w:p>
    <w:p w:rsidR="00216F30" w:rsidRDefault="00216F30" w:rsidP="008B51F9">
      <w:pPr>
        <w:jc w:val="center"/>
        <w:rPr>
          <w:sz w:val="52"/>
          <w:szCs w:val="52"/>
        </w:rPr>
      </w:pPr>
    </w:p>
    <w:p w:rsidR="008A132D" w:rsidRPr="00CB44C7" w:rsidRDefault="00CB44C7" w:rsidP="008B51F9">
      <w:pPr>
        <w:jc w:val="center"/>
        <w:rPr>
          <w:sz w:val="52"/>
          <w:szCs w:val="52"/>
        </w:rPr>
      </w:pPr>
      <w:r w:rsidRPr="00CB44C7">
        <w:rPr>
          <w:sz w:val="52"/>
          <w:szCs w:val="52"/>
        </w:rPr>
        <w:t>Состав общественной комиссии по расходованию внебюджетных средств</w:t>
      </w:r>
      <w:r w:rsidR="00216F30">
        <w:rPr>
          <w:sz w:val="52"/>
          <w:szCs w:val="52"/>
        </w:rPr>
        <w:t>:</w:t>
      </w:r>
      <w:r w:rsidR="00216F30" w:rsidRPr="00CB44C7">
        <w:rPr>
          <w:sz w:val="52"/>
          <w:szCs w:val="52"/>
        </w:rPr>
        <w:t xml:space="preserve"> </w:t>
      </w:r>
    </w:p>
    <w:p w:rsidR="008A132D" w:rsidRDefault="00605EDC" w:rsidP="00CB44C7">
      <w:pPr>
        <w:pStyle w:val="a3"/>
        <w:numPr>
          <w:ilvl w:val="0"/>
          <w:numId w:val="1"/>
        </w:numPr>
        <w:rPr>
          <w:sz w:val="52"/>
          <w:szCs w:val="52"/>
        </w:rPr>
      </w:pPr>
      <w:r>
        <w:rPr>
          <w:sz w:val="52"/>
          <w:szCs w:val="52"/>
        </w:rPr>
        <w:t>Маликова Г</w:t>
      </w:r>
      <w:r>
        <w:rPr>
          <w:sz w:val="52"/>
          <w:szCs w:val="52"/>
          <w:lang w:val="tt-RU"/>
        </w:rPr>
        <w:t>адиля Равилевна.</w:t>
      </w:r>
      <w:r w:rsidR="00CB44C7">
        <w:rPr>
          <w:sz w:val="52"/>
          <w:szCs w:val="52"/>
        </w:rPr>
        <w:t xml:space="preserve"> </w:t>
      </w:r>
    </w:p>
    <w:p w:rsidR="00CB44C7" w:rsidRDefault="00605EDC" w:rsidP="00CB44C7">
      <w:pPr>
        <w:pStyle w:val="a3"/>
        <w:numPr>
          <w:ilvl w:val="0"/>
          <w:numId w:val="1"/>
        </w:numPr>
        <w:rPr>
          <w:sz w:val="52"/>
          <w:szCs w:val="52"/>
        </w:rPr>
      </w:pPr>
      <w:proofErr w:type="spellStart"/>
      <w:r>
        <w:rPr>
          <w:sz w:val="52"/>
          <w:szCs w:val="52"/>
        </w:rPr>
        <w:t>Сибгатуллина</w:t>
      </w:r>
      <w:proofErr w:type="spellEnd"/>
      <w:r>
        <w:rPr>
          <w:sz w:val="52"/>
          <w:szCs w:val="52"/>
        </w:rPr>
        <w:t xml:space="preserve"> Г</w:t>
      </w:r>
      <w:r>
        <w:rPr>
          <w:sz w:val="52"/>
          <w:szCs w:val="52"/>
          <w:lang w:val="tt-RU"/>
        </w:rPr>
        <w:t>ульнара Азатовна.</w:t>
      </w:r>
    </w:p>
    <w:p w:rsidR="00CB44C7" w:rsidRDefault="00605EDC" w:rsidP="00CB44C7">
      <w:pPr>
        <w:pStyle w:val="a3"/>
        <w:numPr>
          <w:ilvl w:val="0"/>
          <w:numId w:val="1"/>
        </w:numPr>
        <w:rPr>
          <w:sz w:val="52"/>
          <w:szCs w:val="52"/>
        </w:rPr>
      </w:pPr>
      <w:proofErr w:type="spellStart"/>
      <w:r>
        <w:rPr>
          <w:sz w:val="52"/>
          <w:szCs w:val="52"/>
        </w:rPr>
        <w:t>Салихзянова</w:t>
      </w:r>
      <w:proofErr w:type="spellEnd"/>
      <w:r>
        <w:rPr>
          <w:sz w:val="52"/>
          <w:szCs w:val="52"/>
        </w:rPr>
        <w:t xml:space="preserve"> </w:t>
      </w:r>
      <w:proofErr w:type="spellStart"/>
      <w:r>
        <w:rPr>
          <w:sz w:val="52"/>
          <w:szCs w:val="52"/>
        </w:rPr>
        <w:t>Гульгена</w:t>
      </w:r>
      <w:proofErr w:type="spellEnd"/>
      <w:r>
        <w:rPr>
          <w:sz w:val="52"/>
          <w:szCs w:val="52"/>
        </w:rPr>
        <w:t xml:space="preserve"> </w:t>
      </w:r>
      <w:proofErr w:type="spellStart"/>
      <w:r>
        <w:rPr>
          <w:sz w:val="52"/>
          <w:szCs w:val="52"/>
        </w:rPr>
        <w:t>Шамилевна</w:t>
      </w:r>
      <w:proofErr w:type="spellEnd"/>
      <w:r>
        <w:rPr>
          <w:sz w:val="52"/>
          <w:szCs w:val="52"/>
        </w:rPr>
        <w:t>.</w:t>
      </w:r>
    </w:p>
    <w:p w:rsidR="00CB44C7" w:rsidRDefault="00605EDC" w:rsidP="00CB44C7">
      <w:pPr>
        <w:pStyle w:val="a3"/>
        <w:numPr>
          <w:ilvl w:val="0"/>
          <w:numId w:val="1"/>
        </w:numPr>
        <w:rPr>
          <w:sz w:val="52"/>
          <w:szCs w:val="52"/>
        </w:rPr>
      </w:pPr>
      <w:proofErr w:type="spellStart"/>
      <w:r>
        <w:rPr>
          <w:sz w:val="52"/>
          <w:szCs w:val="52"/>
        </w:rPr>
        <w:t>Салахутдинова</w:t>
      </w:r>
      <w:proofErr w:type="spellEnd"/>
      <w:r>
        <w:rPr>
          <w:sz w:val="52"/>
          <w:szCs w:val="52"/>
        </w:rPr>
        <w:t xml:space="preserve"> </w:t>
      </w:r>
      <w:proofErr w:type="spellStart"/>
      <w:r>
        <w:rPr>
          <w:sz w:val="52"/>
          <w:szCs w:val="52"/>
        </w:rPr>
        <w:t>Гульзия</w:t>
      </w:r>
      <w:proofErr w:type="spellEnd"/>
      <w:r>
        <w:rPr>
          <w:sz w:val="52"/>
          <w:szCs w:val="52"/>
        </w:rPr>
        <w:t xml:space="preserve"> </w:t>
      </w:r>
      <w:proofErr w:type="spellStart"/>
      <w:r>
        <w:rPr>
          <w:sz w:val="52"/>
          <w:szCs w:val="52"/>
        </w:rPr>
        <w:t>Рашитовна</w:t>
      </w:r>
      <w:proofErr w:type="spellEnd"/>
      <w:r>
        <w:rPr>
          <w:sz w:val="52"/>
          <w:szCs w:val="52"/>
        </w:rPr>
        <w:t>.</w:t>
      </w:r>
    </w:p>
    <w:p w:rsidR="00CB44C7" w:rsidRDefault="00605EDC" w:rsidP="00CB44C7">
      <w:pPr>
        <w:pStyle w:val="a3"/>
        <w:numPr>
          <w:ilvl w:val="0"/>
          <w:numId w:val="1"/>
        </w:numPr>
        <w:rPr>
          <w:sz w:val="52"/>
          <w:szCs w:val="52"/>
        </w:rPr>
      </w:pPr>
      <w:proofErr w:type="spellStart"/>
      <w:r>
        <w:rPr>
          <w:sz w:val="52"/>
          <w:szCs w:val="52"/>
        </w:rPr>
        <w:t>Аббазов</w:t>
      </w:r>
      <w:proofErr w:type="spellEnd"/>
      <w:r>
        <w:rPr>
          <w:sz w:val="52"/>
          <w:szCs w:val="52"/>
        </w:rPr>
        <w:t xml:space="preserve"> Ринат </w:t>
      </w:r>
      <w:proofErr w:type="spellStart"/>
      <w:r>
        <w:rPr>
          <w:sz w:val="52"/>
          <w:szCs w:val="52"/>
        </w:rPr>
        <w:t>Мирбатович</w:t>
      </w:r>
      <w:proofErr w:type="spellEnd"/>
      <w:r>
        <w:rPr>
          <w:sz w:val="52"/>
          <w:szCs w:val="52"/>
        </w:rPr>
        <w:t>.</w:t>
      </w:r>
    </w:p>
    <w:p w:rsidR="00DA2873" w:rsidRDefault="00DA2873" w:rsidP="00DA2873">
      <w:pPr>
        <w:rPr>
          <w:sz w:val="52"/>
          <w:szCs w:val="52"/>
        </w:rPr>
      </w:pPr>
    </w:p>
    <w:p w:rsidR="00DA2873" w:rsidRPr="00DA2873" w:rsidRDefault="00DA2873" w:rsidP="00DA2873">
      <w:pPr>
        <w:rPr>
          <w:sz w:val="52"/>
          <w:szCs w:val="52"/>
        </w:rPr>
      </w:pPr>
    </w:p>
    <w:p w:rsidR="00216F30" w:rsidRDefault="00216F30" w:rsidP="00216F30">
      <w:pPr>
        <w:rPr>
          <w:sz w:val="52"/>
          <w:szCs w:val="52"/>
        </w:rPr>
      </w:pPr>
    </w:p>
    <w:p w:rsidR="00216F30" w:rsidRDefault="00216F30" w:rsidP="00216F30">
      <w:pPr>
        <w:jc w:val="center"/>
        <w:rPr>
          <w:sz w:val="48"/>
          <w:szCs w:val="48"/>
        </w:rPr>
      </w:pPr>
      <w:r>
        <w:rPr>
          <w:sz w:val="48"/>
          <w:szCs w:val="48"/>
        </w:rPr>
        <w:t>О</w:t>
      </w:r>
      <w:r w:rsidRPr="00216F30">
        <w:rPr>
          <w:sz w:val="48"/>
          <w:szCs w:val="48"/>
        </w:rPr>
        <w:t>бъявление о проведении заседаний Общественной комиссии</w:t>
      </w:r>
      <w:r>
        <w:rPr>
          <w:sz w:val="48"/>
          <w:szCs w:val="48"/>
        </w:rPr>
        <w:t>.</w:t>
      </w:r>
    </w:p>
    <w:tbl>
      <w:tblPr>
        <w:tblStyle w:val="a4"/>
        <w:tblW w:w="0" w:type="auto"/>
        <w:tblLook w:val="04A0"/>
      </w:tblPr>
      <w:tblGrid>
        <w:gridCol w:w="959"/>
        <w:gridCol w:w="5693"/>
        <w:gridCol w:w="3345"/>
      </w:tblGrid>
      <w:tr w:rsidR="00216F30" w:rsidRPr="00DA2873" w:rsidTr="00216F30">
        <w:tc>
          <w:tcPr>
            <w:tcW w:w="959" w:type="dxa"/>
          </w:tcPr>
          <w:p w:rsidR="00216F30" w:rsidRPr="00DA2873" w:rsidRDefault="00216F30" w:rsidP="00216F30">
            <w:pPr>
              <w:jc w:val="center"/>
              <w:rPr>
                <w:sz w:val="44"/>
                <w:szCs w:val="44"/>
              </w:rPr>
            </w:pPr>
            <w:r w:rsidRPr="00DA2873">
              <w:rPr>
                <w:sz w:val="44"/>
                <w:szCs w:val="44"/>
              </w:rPr>
              <w:t>№</w:t>
            </w:r>
          </w:p>
        </w:tc>
        <w:tc>
          <w:tcPr>
            <w:tcW w:w="5693" w:type="dxa"/>
          </w:tcPr>
          <w:p w:rsidR="00216F30" w:rsidRPr="00DA2873" w:rsidRDefault="00216F30" w:rsidP="00216F30">
            <w:pPr>
              <w:jc w:val="center"/>
              <w:rPr>
                <w:sz w:val="44"/>
                <w:szCs w:val="44"/>
              </w:rPr>
            </w:pPr>
            <w:r w:rsidRPr="00DA2873">
              <w:rPr>
                <w:sz w:val="44"/>
                <w:szCs w:val="44"/>
              </w:rPr>
              <w:t>Время</w:t>
            </w:r>
          </w:p>
        </w:tc>
        <w:tc>
          <w:tcPr>
            <w:tcW w:w="3345" w:type="dxa"/>
          </w:tcPr>
          <w:p w:rsidR="00216F30" w:rsidRPr="00DA2873" w:rsidRDefault="00216F30" w:rsidP="00216F30">
            <w:pPr>
              <w:jc w:val="center"/>
              <w:rPr>
                <w:sz w:val="44"/>
                <w:szCs w:val="44"/>
              </w:rPr>
            </w:pPr>
            <w:r w:rsidRPr="00DA2873">
              <w:rPr>
                <w:sz w:val="44"/>
                <w:szCs w:val="44"/>
              </w:rPr>
              <w:t>Место</w:t>
            </w:r>
          </w:p>
        </w:tc>
      </w:tr>
      <w:tr w:rsidR="00216F30" w:rsidRPr="00DA2873" w:rsidTr="00216F30">
        <w:tc>
          <w:tcPr>
            <w:tcW w:w="959" w:type="dxa"/>
          </w:tcPr>
          <w:p w:rsidR="00216F30" w:rsidRPr="00DA2873" w:rsidRDefault="00216F30" w:rsidP="00216F30">
            <w:pPr>
              <w:jc w:val="center"/>
              <w:rPr>
                <w:sz w:val="44"/>
                <w:szCs w:val="44"/>
              </w:rPr>
            </w:pPr>
          </w:p>
        </w:tc>
        <w:tc>
          <w:tcPr>
            <w:tcW w:w="5693" w:type="dxa"/>
          </w:tcPr>
          <w:p w:rsidR="00216F30" w:rsidRPr="00DA2873" w:rsidRDefault="00216F30" w:rsidP="00216F30">
            <w:pPr>
              <w:jc w:val="center"/>
              <w:rPr>
                <w:sz w:val="44"/>
                <w:szCs w:val="44"/>
              </w:rPr>
            </w:pPr>
          </w:p>
        </w:tc>
        <w:tc>
          <w:tcPr>
            <w:tcW w:w="3345" w:type="dxa"/>
          </w:tcPr>
          <w:p w:rsidR="00216F30" w:rsidRPr="00DA2873" w:rsidRDefault="00216F30" w:rsidP="00216F30">
            <w:pPr>
              <w:jc w:val="center"/>
              <w:rPr>
                <w:sz w:val="44"/>
                <w:szCs w:val="44"/>
              </w:rPr>
            </w:pPr>
          </w:p>
        </w:tc>
      </w:tr>
      <w:tr w:rsidR="00216F30" w:rsidRPr="00DA2873" w:rsidTr="00216F30">
        <w:tc>
          <w:tcPr>
            <w:tcW w:w="959" w:type="dxa"/>
          </w:tcPr>
          <w:p w:rsidR="00216F30" w:rsidRPr="00DA2873" w:rsidRDefault="00216F30" w:rsidP="00216F30">
            <w:pPr>
              <w:jc w:val="center"/>
              <w:rPr>
                <w:sz w:val="44"/>
                <w:szCs w:val="44"/>
              </w:rPr>
            </w:pPr>
          </w:p>
        </w:tc>
        <w:tc>
          <w:tcPr>
            <w:tcW w:w="5693" w:type="dxa"/>
          </w:tcPr>
          <w:p w:rsidR="00216F30" w:rsidRPr="00DA2873" w:rsidRDefault="00216F30" w:rsidP="00216F30">
            <w:pPr>
              <w:jc w:val="center"/>
              <w:rPr>
                <w:sz w:val="44"/>
                <w:szCs w:val="44"/>
              </w:rPr>
            </w:pPr>
          </w:p>
        </w:tc>
        <w:tc>
          <w:tcPr>
            <w:tcW w:w="3345" w:type="dxa"/>
          </w:tcPr>
          <w:p w:rsidR="00216F30" w:rsidRPr="00DA2873" w:rsidRDefault="00216F30" w:rsidP="00216F30">
            <w:pPr>
              <w:jc w:val="center"/>
              <w:rPr>
                <w:sz w:val="44"/>
                <w:szCs w:val="44"/>
              </w:rPr>
            </w:pPr>
          </w:p>
        </w:tc>
      </w:tr>
      <w:tr w:rsidR="00216F30" w:rsidRPr="00DA2873" w:rsidTr="00216F30">
        <w:tc>
          <w:tcPr>
            <w:tcW w:w="959" w:type="dxa"/>
          </w:tcPr>
          <w:p w:rsidR="00216F30" w:rsidRPr="00DA2873" w:rsidRDefault="00216F30" w:rsidP="00216F30">
            <w:pPr>
              <w:jc w:val="center"/>
              <w:rPr>
                <w:sz w:val="44"/>
                <w:szCs w:val="44"/>
              </w:rPr>
            </w:pPr>
          </w:p>
        </w:tc>
        <w:tc>
          <w:tcPr>
            <w:tcW w:w="5693" w:type="dxa"/>
          </w:tcPr>
          <w:p w:rsidR="00216F30" w:rsidRPr="00DA2873" w:rsidRDefault="00216F30" w:rsidP="00216F30">
            <w:pPr>
              <w:jc w:val="center"/>
              <w:rPr>
                <w:sz w:val="44"/>
                <w:szCs w:val="44"/>
              </w:rPr>
            </w:pPr>
          </w:p>
        </w:tc>
        <w:tc>
          <w:tcPr>
            <w:tcW w:w="3345" w:type="dxa"/>
          </w:tcPr>
          <w:p w:rsidR="00216F30" w:rsidRPr="00DA2873" w:rsidRDefault="00216F30" w:rsidP="00216F30">
            <w:pPr>
              <w:jc w:val="center"/>
              <w:rPr>
                <w:sz w:val="44"/>
                <w:szCs w:val="44"/>
              </w:rPr>
            </w:pPr>
          </w:p>
        </w:tc>
      </w:tr>
      <w:tr w:rsidR="00216F30" w:rsidRPr="00DA2873" w:rsidTr="00216F30">
        <w:tc>
          <w:tcPr>
            <w:tcW w:w="959" w:type="dxa"/>
          </w:tcPr>
          <w:p w:rsidR="00216F30" w:rsidRPr="00DA2873" w:rsidRDefault="00216F30" w:rsidP="00216F30">
            <w:pPr>
              <w:jc w:val="center"/>
              <w:rPr>
                <w:sz w:val="44"/>
                <w:szCs w:val="44"/>
              </w:rPr>
            </w:pPr>
          </w:p>
        </w:tc>
        <w:tc>
          <w:tcPr>
            <w:tcW w:w="5693" w:type="dxa"/>
          </w:tcPr>
          <w:p w:rsidR="00216F30" w:rsidRPr="00DA2873" w:rsidRDefault="00216F30" w:rsidP="00216F30">
            <w:pPr>
              <w:jc w:val="center"/>
              <w:rPr>
                <w:sz w:val="44"/>
                <w:szCs w:val="44"/>
              </w:rPr>
            </w:pPr>
          </w:p>
        </w:tc>
        <w:tc>
          <w:tcPr>
            <w:tcW w:w="3345" w:type="dxa"/>
          </w:tcPr>
          <w:p w:rsidR="00216F30" w:rsidRPr="00DA2873" w:rsidRDefault="00216F30" w:rsidP="00216F30">
            <w:pPr>
              <w:jc w:val="center"/>
              <w:rPr>
                <w:sz w:val="44"/>
                <w:szCs w:val="44"/>
              </w:rPr>
            </w:pPr>
          </w:p>
        </w:tc>
      </w:tr>
      <w:tr w:rsidR="00216F30" w:rsidRPr="00DA2873" w:rsidTr="00216F30">
        <w:tc>
          <w:tcPr>
            <w:tcW w:w="959" w:type="dxa"/>
          </w:tcPr>
          <w:p w:rsidR="00216F30" w:rsidRPr="00DA2873" w:rsidRDefault="00216F30" w:rsidP="00216F30">
            <w:pPr>
              <w:jc w:val="center"/>
              <w:rPr>
                <w:sz w:val="44"/>
                <w:szCs w:val="44"/>
              </w:rPr>
            </w:pPr>
          </w:p>
        </w:tc>
        <w:tc>
          <w:tcPr>
            <w:tcW w:w="5693" w:type="dxa"/>
          </w:tcPr>
          <w:p w:rsidR="00216F30" w:rsidRPr="00DA2873" w:rsidRDefault="00216F30" w:rsidP="00216F30">
            <w:pPr>
              <w:jc w:val="center"/>
              <w:rPr>
                <w:sz w:val="44"/>
                <w:szCs w:val="44"/>
              </w:rPr>
            </w:pPr>
          </w:p>
        </w:tc>
        <w:tc>
          <w:tcPr>
            <w:tcW w:w="3345" w:type="dxa"/>
          </w:tcPr>
          <w:p w:rsidR="00216F30" w:rsidRPr="00DA2873" w:rsidRDefault="00216F30" w:rsidP="00216F30">
            <w:pPr>
              <w:jc w:val="center"/>
              <w:rPr>
                <w:sz w:val="44"/>
                <w:szCs w:val="44"/>
              </w:rPr>
            </w:pPr>
          </w:p>
        </w:tc>
      </w:tr>
      <w:tr w:rsidR="00216F30" w:rsidRPr="00DA2873" w:rsidTr="00216F30">
        <w:tc>
          <w:tcPr>
            <w:tcW w:w="959" w:type="dxa"/>
          </w:tcPr>
          <w:p w:rsidR="00216F30" w:rsidRPr="00DA2873" w:rsidRDefault="00216F30" w:rsidP="00216F30">
            <w:pPr>
              <w:jc w:val="center"/>
              <w:rPr>
                <w:sz w:val="44"/>
                <w:szCs w:val="44"/>
              </w:rPr>
            </w:pPr>
          </w:p>
        </w:tc>
        <w:tc>
          <w:tcPr>
            <w:tcW w:w="5693" w:type="dxa"/>
          </w:tcPr>
          <w:p w:rsidR="00216F30" w:rsidRPr="00DA2873" w:rsidRDefault="00216F30" w:rsidP="00216F30">
            <w:pPr>
              <w:jc w:val="center"/>
              <w:rPr>
                <w:sz w:val="44"/>
                <w:szCs w:val="44"/>
              </w:rPr>
            </w:pPr>
          </w:p>
        </w:tc>
        <w:tc>
          <w:tcPr>
            <w:tcW w:w="3345" w:type="dxa"/>
          </w:tcPr>
          <w:p w:rsidR="00216F30" w:rsidRPr="00DA2873" w:rsidRDefault="00216F30" w:rsidP="00216F30">
            <w:pPr>
              <w:jc w:val="center"/>
              <w:rPr>
                <w:sz w:val="44"/>
                <w:szCs w:val="44"/>
              </w:rPr>
            </w:pPr>
          </w:p>
        </w:tc>
      </w:tr>
    </w:tbl>
    <w:p w:rsidR="00216F30" w:rsidRPr="00216F30" w:rsidRDefault="00216F30" w:rsidP="00216F30">
      <w:pPr>
        <w:jc w:val="center"/>
        <w:rPr>
          <w:sz w:val="48"/>
          <w:szCs w:val="48"/>
        </w:rPr>
      </w:pPr>
    </w:p>
    <w:p w:rsidR="00CB44C7" w:rsidRDefault="00CB44C7" w:rsidP="00CB44C7">
      <w:pPr>
        <w:rPr>
          <w:sz w:val="52"/>
          <w:szCs w:val="5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8A132D" w:rsidRDefault="008A132D" w:rsidP="008B51F9">
      <w:pPr>
        <w:jc w:val="center"/>
        <w:rPr>
          <w:sz w:val="32"/>
          <w:szCs w:val="32"/>
        </w:rPr>
      </w:pPr>
    </w:p>
    <w:p w:rsidR="005D2A89" w:rsidRDefault="005D2A89" w:rsidP="008B51F9">
      <w:pPr>
        <w:jc w:val="center"/>
        <w:rPr>
          <w:sz w:val="32"/>
          <w:szCs w:val="32"/>
        </w:rPr>
      </w:pPr>
    </w:p>
    <w:p w:rsidR="005D2A89" w:rsidRDefault="005D2A89" w:rsidP="008B51F9">
      <w:pPr>
        <w:jc w:val="center"/>
        <w:rPr>
          <w:sz w:val="32"/>
          <w:szCs w:val="32"/>
        </w:rPr>
      </w:pPr>
    </w:p>
    <w:p w:rsidR="005D2A89" w:rsidRDefault="005D2A89" w:rsidP="008B51F9">
      <w:pPr>
        <w:jc w:val="center"/>
        <w:rPr>
          <w:sz w:val="32"/>
          <w:szCs w:val="32"/>
        </w:rPr>
      </w:pPr>
    </w:p>
    <w:p w:rsidR="005D2A89" w:rsidRDefault="005D2A89" w:rsidP="008B51F9">
      <w:pPr>
        <w:jc w:val="center"/>
        <w:rPr>
          <w:sz w:val="32"/>
          <w:szCs w:val="32"/>
        </w:rPr>
      </w:pPr>
    </w:p>
    <w:p w:rsidR="005D2A89" w:rsidRDefault="005D2A89" w:rsidP="008B51F9">
      <w:pPr>
        <w:jc w:val="center"/>
        <w:rPr>
          <w:sz w:val="32"/>
          <w:szCs w:val="32"/>
        </w:rPr>
      </w:pPr>
    </w:p>
    <w:p w:rsidR="005D2A89" w:rsidRDefault="005D2A89" w:rsidP="008B51F9">
      <w:pPr>
        <w:jc w:val="center"/>
        <w:rPr>
          <w:sz w:val="32"/>
          <w:szCs w:val="32"/>
        </w:rPr>
      </w:pPr>
    </w:p>
    <w:p w:rsidR="005D2A89" w:rsidRDefault="005D2A89" w:rsidP="008A132D">
      <w:pPr>
        <w:jc w:val="center"/>
        <w:rPr>
          <w:b/>
          <w:sz w:val="32"/>
          <w:szCs w:val="32"/>
        </w:rPr>
      </w:pPr>
    </w:p>
    <w:p w:rsidR="005D2A89" w:rsidRDefault="005D2A89" w:rsidP="008A132D">
      <w:pPr>
        <w:jc w:val="center"/>
        <w:rPr>
          <w:b/>
          <w:sz w:val="32"/>
          <w:szCs w:val="32"/>
        </w:rPr>
      </w:pPr>
    </w:p>
    <w:p w:rsidR="008A132D" w:rsidRDefault="008A132D" w:rsidP="008A132D">
      <w:pPr>
        <w:jc w:val="center"/>
      </w:pPr>
    </w:p>
    <w:p w:rsidR="008A132D" w:rsidRPr="008B51F9" w:rsidRDefault="008A132D" w:rsidP="008B51F9">
      <w:pPr>
        <w:jc w:val="center"/>
        <w:rPr>
          <w:sz w:val="32"/>
          <w:szCs w:val="32"/>
        </w:rPr>
      </w:pPr>
    </w:p>
    <w:sectPr w:rsidR="008A132D" w:rsidRPr="008B51F9" w:rsidSect="00216F30">
      <w:pgSz w:w="11906" w:h="16838"/>
      <w:pgMar w:top="851" w:right="991" w:bottom="851" w:left="1134"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61793E"/>
    <w:multiLevelType w:val="hybridMultilevel"/>
    <w:tmpl w:val="43B2779E"/>
    <w:lvl w:ilvl="0" w:tplc="9002331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B51F9"/>
    <w:rsid w:val="0000363E"/>
    <w:rsid w:val="00034EB9"/>
    <w:rsid w:val="00216F30"/>
    <w:rsid w:val="003C563D"/>
    <w:rsid w:val="00511357"/>
    <w:rsid w:val="005D2A89"/>
    <w:rsid w:val="00605EDC"/>
    <w:rsid w:val="007A5D48"/>
    <w:rsid w:val="007D52BA"/>
    <w:rsid w:val="008A132D"/>
    <w:rsid w:val="008B51F9"/>
    <w:rsid w:val="008E0197"/>
    <w:rsid w:val="00B65169"/>
    <w:rsid w:val="00C149DF"/>
    <w:rsid w:val="00CB44C7"/>
    <w:rsid w:val="00DA2873"/>
    <w:rsid w:val="00E66F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1F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8B51F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B51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character" w:customStyle="1" w:styleId="HTML0">
    <w:name w:val="Стандартный HTML Знак"/>
    <w:basedOn w:val="a0"/>
    <w:link w:val="HTML"/>
    <w:rsid w:val="008B51F9"/>
    <w:rPr>
      <w:rFonts w:ascii="Courier New" w:eastAsia="Times New Roman" w:hAnsi="Courier New" w:cs="Courier New"/>
      <w:color w:val="000000"/>
      <w:sz w:val="20"/>
      <w:szCs w:val="20"/>
      <w:lang w:eastAsia="ru-RU"/>
    </w:rPr>
  </w:style>
  <w:style w:type="character" w:customStyle="1" w:styleId="30">
    <w:name w:val="Заголовок 3 Знак"/>
    <w:basedOn w:val="a0"/>
    <w:link w:val="3"/>
    <w:rsid w:val="008B51F9"/>
    <w:rPr>
      <w:rFonts w:ascii="Arial" w:eastAsia="Times New Roman" w:hAnsi="Arial" w:cs="Arial"/>
      <w:b/>
      <w:bCs/>
      <w:sz w:val="26"/>
      <w:szCs w:val="26"/>
      <w:lang w:eastAsia="ru-RU"/>
    </w:rPr>
  </w:style>
  <w:style w:type="paragraph" w:styleId="a3">
    <w:name w:val="List Paragraph"/>
    <w:basedOn w:val="a"/>
    <w:uiPriority w:val="34"/>
    <w:qFormat/>
    <w:rsid w:val="00CB44C7"/>
    <w:pPr>
      <w:ind w:left="720"/>
      <w:contextualSpacing/>
    </w:pPr>
  </w:style>
  <w:style w:type="table" w:styleId="a4">
    <w:name w:val="Table Grid"/>
    <w:basedOn w:val="a1"/>
    <w:uiPriority w:val="59"/>
    <w:rsid w:val="00216F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1016</TotalTime>
  <Pages>9</Pages>
  <Words>1272</Words>
  <Characters>7256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7</cp:revision>
  <cp:lastPrinted>2012-11-29T08:30:00Z</cp:lastPrinted>
  <dcterms:created xsi:type="dcterms:W3CDTF">2012-11-29T05:54:00Z</dcterms:created>
  <dcterms:modified xsi:type="dcterms:W3CDTF">2012-12-02T19:34:00Z</dcterms:modified>
</cp:coreProperties>
</file>